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12F" w:rsidRPr="00FB312F" w:rsidRDefault="00FB312F" w:rsidP="00FB31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x-none" w:eastAsia="x-none"/>
        </w:rPr>
      </w:pPr>
      <w:r w:rsidRPr="00FB312F">
        <w:rPr>
          <w:rFonts w:ascii="Times New Roman" w:eastAsia="Times New Roman" w:hAnsi="Times New Roman" w:cs="Times New Roman"/>
          <w:b/>
          <w:bCs/>
          <w:sz w:val="20"/>
          <w:szCs w:val="20"/>
          <w:lang w:val="x-none" w:eastAsia="x-none"/>
        </w:rPr>
        <w:t>ДОГОВОР №______________________</w:t>
      </w:r>
    </w:p>
    <w:p w:rsidR="00FB312F" w:rsidRPr="00FB312F" w:rsidRDefault="00FB312F" w:rsidP="00FB31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об оказании платных образовательных услуг</w:t>
      </w:r>
    </w:p>
    <w:p w:rsidR="00FB312F" w:rsidRPr="00FB312F" w:rsidRDefault="00FB312F" w:rsidP="00FB312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г. Иваново                                                                                                                       «_____»________________20____г.</w:t>
      </w:r>
    </w:p>
    <w:p w:rsidR="00FB312F" w:rsidRPr="00FB312F" w:rsidRDefault="00FB312F" w:rsidP="00FB312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312F" w:rsidRPr="00FB312F" w:rsidRDefault="00FB312F" w:rsidP="00FB312F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FB312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Федеральное государственное бюджетное образовательное учреждение высшего </w:t>
      </w:r>
      <w:r w:rsidRPr="00FB312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образования </w:t>
      </w:r>
      <w:r w:rsidRPr="00FB312F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  <w:t>«</w:t>
      </w:r>
      <w:r w:rsidRPr="00FB312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Ивановский государственный энергетический университет имени В.И.</w:t>
      </w:r>
      <w:r w:rsidRPr="00FB312F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 </w:t>
      </w:r>
      <w:r w:rsidRPr="00FB312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Ленина», </w:t>
      </w: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осуществляющее образовательную деятельность на основании </w:t>
      </w:r>
      <w:r w:rsidRPr="00FB312F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Лицензии 90Л01 № 0009133, рег. № 2095 от 19 апреля 2016 г. и свидетельства о государственной аккредитации </w:t>
      </w:r>
      <w:r w:rsidRPr="00FB312F">
        <w:rPr>
          <w:rFonts w:ascii="Times New Roman" w:eastAsia="Times New Roman" w:hAnsi="Times New Roman" w:cs="Times New Roman"/>
          <w:i/>
          <w:iCs/>
          <w:sz w:val="20"/>
          <w:szCs w:val="20"/>
        </w:rPr>
        <w:t>90</w:t>
      </w:r>
      <w:r w:rsidRPr="00FB312F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A</w:t>
      </w:r>
      <w:r w:rsidRPr="00FB312F">
        <w:rPr>
          <w:rFonts w:ascii="Times New Roman" w:eastAsia="Times New Roman" w:hAnsi="Times New Roman" w:cs="Times New Roman"/>
          <w:i/>
          <w:iCs/>
          <w:sz w:val="20"/>
          <w:szCs w:val="20"/>
        </w:rPr>
        <w:t>01  № 0003555, рег. № 3339 от 28 февраля 2020 г</w:t>
      </w:r>
      <w:r w:rsidRPr="00FB312F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FB312F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, выданные Федеральной службой по надзору в сфере образования и науки</w:t>
      </w: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именуемое в дальнейшем </w:t>
      </w:r>
      <w:r w:rsidRPr="00FB312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“Университет”</w:t>
      </w: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, в лице</w:t>
      </w:r>
      <w:proofErr w:type="gramEnd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проректора по учебной работе </w:t>
      </w:r>
      <w:r w:rsidR="004C03DA">
        <w:rPr>
          <w:rFonts w:ascii="Times New Roman" w:eastAsia="Times New Roman" w:hAnsi="Times New Roman" w:cs="Times New Roman"/>
          <w:sz w:val="20"/>
          <w:szCs w:val="20"/>
          <w:lang w:eastAsia="ru-RU"/>
        </w:rPr>
        <w:t>Рогожникова Юрия Юрьевича</w:t>
      </w: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действующего на основании доверенности   </w:t>
      </w:r>
      <w:r w:rsidR="004C03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№ 9 от 01.09</w:t>
      </w: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.2025 г., с одной стороны, и</w:t>
      </w:r>
    </w:p>
    <w:p w:rsidR="00FB312F" w:rsidRPr="00FB312F" w:rsidRDefault="00FB312F" w:rsidP="00FB312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__________________________________________________________________________________________________,</w:t>
      </w:r>
    </w:p>
    <w:p w:rsidR="00FB312F" w:rsidRPr="00FB312F" w:rsidRDefault="00FB312F" w:rsidP="00FB312F">
      <w:pPr>
        <w:widowControl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FB312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(Ф.И.О.)</w:t>
      </w:r>
    </w:p>
    <w:p w:rsidR="00FB312F" w:rsidRPr="00FB312F" w:rsidRDefault="00FB312F" w:rsidP="00FB312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паспорт ___________________________________________________________________________________________,</w:t>
      </w:r>
    </w:p>
    <w:p w:rsidR="00FB312F" w:rsidRPr="00FB312F" w:rsidRDefault="00FB312F" w:rsidP="00FB312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4"/>
          <w:szCs w:val="14"/>
          <w:lang w:eastAsia="ru-RU"/>
        </w:rPr>
      </w:pPr>
      <w:r w:rsidRPr="00FB312F">
        <w:rPr>
          <w:rFonts w:ascii="Times New Roman" w:eastAsia="Times New Roman" w:hAnsi="Times New Roman" w:cs="Times New Roman"/>
          <w:i/>
          <w:iCs/>
          <w:sz w:val="14"/>
          <w:szCs w:val="14"/>
          <w:lang w:eastAsia="ru-RU"/>
        </w:rPr>
        <w:t xml:space="preserve">                                                                                                                    (серия, номер, дата и место выдачи)</w:t>
      </w:r>
    </w:p>
    <w:p w:rsidR="00FB312F" w:rsidRPr="00FB312F" w:rsidRDefault="00FB312F" w:rsidP="00FB312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именуемый в дальнейшем </w:t>
      </w:r>
      <w:r w:rsidRPr="00FB312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“Обучающийся”</w:t>
      </w: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, с другой стороны, заключили настоящий договор о нижеследующем:</w:t>
      </w:r>
    </w:p>
    <w:p w:rsidR="00FB312F" w:rsidRPr="00FB312F" w:rsidRDefault="00FB312F" w:rsidP="00FB312F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FB312F" w:rsidRPr="00FB312F" w:rsidRDefault="00FB312F" w:rsidP="00FB31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1. Предмет договора</w:t>
      </w:r>
    </w:p>
    <w:p w:rsidR="00FB312F" w:rsidRPr="00FB312F" w:rsidRDefault="00FB312F" w:rsidP="00FB312F">
      <w:pPr>
        <w:spacing w:after="0" w:line="235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1.1. Университет обязуется предоставить образовательную услугу, а Обучающийся обязуется оплатить </w:t>
      </w:r>
      <w:proofErr w:type="gramStart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обучение по</w:t>
      </w:r>
      <w:proofErr w:type="gramEnd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образовательной программе _______________________________________________________________ </w:t>
      </w:r>
    </w:p>
    <w:p w:rsidR="00FB312F" w:rsidRPr="00FB312F" w:rsidRDefault="00FB312F" w:rsidP="00FB312F">
      <w:pPr>
        <w:spacing w:after="0" w:line="216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FB312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                                                                                                 (наименование образовательной программы высшего образования)</w:t>
      </w:r>
    </w:p>
    <w:p w:rsidR="00FB312F" w:rsidRPr="00FB312F" w:rsidRDefault="00FB312F" w:rsidP="00FB312F">
      <w:pPr>
        <w:spacing w:after="0" w:line="235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_____________________________________________________________________  по ___________ форме обучения </w:t>
      </w:r>
    </w:p>
    <w:p w:rsidR="00FB312F" w:rsidRPr="00FB312F" w:rsidRDefault="00FB312F" w:rsidP="00FB312F">
      <w:pPr>
        <w:spacing w:after="0" w:line="235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FB312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(код, наименование профессии, специальности или направления подготовки)   (форма обучения)</w:t>
      </w:r>
    </w:p>
    <w:p w:rsidR="00FB312F" w:rsidRPr="00FB312F" w:rsidRDefault="00FB312F" w:rsidP="00FB312F">
      <w:pPr>
        <w:spacing w:after="0" w:line="235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в пределах федерального государственного образовательного стандарта, в соответствии с учебными планами, в том числе индивидуальными, и образовательными программами Университета.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1.2. Срок освоения образовательной программы (продолжительность обучения) на момент подписания настоящего Договора составляет ________________________.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1.3. После освоения Обучающимся образовательной программы и успешного прохождения государственной итоговой аттестации ему выдается соответствующий государственный документ установленного образца об образовании.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отчисления Обучающегося из Университета до завершения им обучения в полном объеме ему выдается справка об обучении установленного образца с перечнем изученных в период обучения дисциплин.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  <w:r w:rsidRPr="00FB312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ab/>
      </w:r>
    </w:p>
    <w:p w:rsidR="00FB312F" w:rsidRPr="00FB312F" w:rsidRDefault="00FB312F" w:rsidP="00FB31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2. Права и обязанности Университета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2.1. Университет вправе самостоятельно осуществлять образовательный процесс, выбирать системы оценок, формы, порядок и периодичность промежуточной аттестации Обучающегося, принимать к нему меры поощрения и меры дисциплинарного взыскания в соответствии с законодательством РФ, Уставом Университета, настоящим Договором и локальными нормативными актами Университета.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2.2. Университет обязан: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2.2.1. Зачислить Обучающегося, выполнившего установленные законодательством РФ, Уставом Университета, локальными нормативными актами Университета условия приема, в качестве __</w:t>
      </w:r>
      <w:r w:rsidRPr="00FB312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студента  </w:t>
      </w: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____.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12"/>
          <w:szCs w:val="12"/>
          <w:lang w:eastAsia="ru-RU"/>
        </w:rPr>
      </w:pPr>
      <w:r w:rsidRPr="00FB312F">
        <w:rPr>
          <w:rFonts w:ascii="Times New Roman" w:eastAsia="Times New Roman" w:hAnsi="Times New Roman" w:cs="Times New Roman"/>
          <w:i/>
          <w:iCs/>
          <w:sz w:val="12"/>
          <w:szCs w:val="12"/>
          <w:lang w:eastAsia="ru-RU"/>
        </w:rPr>
        <w:tab/>
      </w:r>
      <w:r w:rsidRPr="00FB312F">
        <w:rPr>
          <w:rFonts w:ascii="Times New Roman" w:eastAsia="Times New Roman" w:hAnsi="Times New Roman" w:cs="Times New Roman"/>
          <w:i/>
          <w:iCs/>
          <w:sz w:val="12"/>
          <w:szCs w:val="12"/>
          <w:lang w:eastAsia="ru-RU"/>
        </w:rPr>
        <w:tab/>
      </w:r>
      <w:r w:rsidRPr="00FB312F">
        <w:rPr>
          <w:rFonts w:ascii="Times New Roman" w:eastAsia="Times New Roman" w:hAnsi="Times New Roman" w:cs="Times New Roman"/>
          <w:i/>
          <w:iCs/>
          <w:sz w:val="12"/>
          <w:szCs w:val="12"/>
          <w:lang w:eastAsia="ru-RU"/>
        </w:rPr>
        <w:tab/>
      </w:r>
      <w:r w:rsidRPr="00FB312F">
        <w:rPr>
          <w:rFonts w:ascii="Times New Roman" w:eastAsia="Times New Roman" w:hAnsi="Times New Roman" w:cs="Times New Roman"/>
          <w:i/>
          <w:iCs/>
          <w:sz w:val="12"/>
          <w:szCs w:val="12"/>
          <w:lang w:eastAsia="ru-RU"/>
        </w:rPr>
        <w:tab/>
      </w:r>
      <w:r w:rsidRPr="00FB312F">
        <w:rPr>
          <w:rFonts w:ascii="Times New Roman" w:eastAsia="Times New Roman" w:hAnsi="Times New Roman" w:cs="Times New Roman"/>
          <w:i/>
          <w:iCs/>
          <w:sz w:val="12"/>
          <w:szCs w:val="12"/>
          <w:lang w:eastAsia="ru-RU"/>
        </w:rPr>
        <w:tab/>
      </w:r>
      <w:r w:rsidRPr="00FB312F">
        <w:rPr>
          <w:rFonts w:ascii="Times New Roman" w:eastAsia="Times New Roman" w:hAnsi="Times New Roman" w:cs="Times New Roman"/>
          <w:i/>
          <w:iCs/>
          <w:sz w:val="12"/>
          <w:szCs w:val="12"/>
          <w:lang w:eastAsia="ru-RU"/>
        </w:rPr>
        <w:tab/>
      </w:r>
      <w:r w:rsidRPr="00FB312F">
        <w:rPr>
          <w:rFonts w:ascii="Times New Roman" w:eastAsia="Times New Roman" w:hAnsi="Times New Roman" w:cs="Times New Roman"/>
          <w:i/>
          <w:iCs/>
          <w:sz w:val="12"/>
          <w:szCs w:val="12"/>
          <w:lang w:eastAsia="ru-RU"/>
        </w:rPr>
        <w:tab/>
      </w:r>
      <w:r w:rsidRPr="00FB312F">
        <w:rPr>
          <w:rFonts w:ascii="Times New Roman" w:eastAsia="Times New Roman" w:hAnsi="Times New Roman" w:cs="Times New Roman"/>
          <w:i/>
          <w:iCs/>
          <w:sz w:val="12"/>
          <w:szCs w:val="12"/>
          <w:lang w:eastAsia="ru-RU"/>
        </w:rPr>
        <w:tab/>
      </w:r>
      <w:r w:rsidRPr="00FB312F">
        <w:rPr>
          <w:rFonts w:ascii="Times New Roman" w:eastAsia="Times New Roman" w:hAnsi="Times New Roman" w:cs="Times New Roman"/>
          <w:i/>
          <w:iCs/>
          <w:sz w:val="12"/>
          <w:szCs w:val="12"/>
          <w:lang w:eastAsia="ru-RU"/>
        </w:rPr>
        <w:tab/>
      </w:r>
      <w:r w:rsidRPr="00FB312F">
        <w:rPr>
          <w:rFonts w:ascii="Times New Roman" w:eastAsia="Times New Roman" w:hAnsi="Times New Roman" w:cs="Times New Roman"/>
          <w:i/>
          <w:iCs/>
          <w:sz w:val="12"/>
          <w:szCs w:val="12"/>
          <w:lang w:eastAsia="ru-RU"/>
        </w:rPr>
        <w:tab/>
      </w:r>
      <w:r w:rsidRPr="00FB312F">
        <w:rPr>
          <w:rFonts w:ascii="Times New Roman" w:eastAsia="Times New Roman" w:hAnsi="Times New Roman" w:cs="Times New Roman"/>
          <w:i/>
          <w:iCs/>
          <w:sz w:val="12"/>
          <w:szCs w:val="12"/>
          <w:lang w:eastAsia="ru-RU"/>
        </w:rPr>
        <w:tab/>
        <w:t xml:space="preserve">         (категория </w:t>
      </w:r>
      <w:proofErr w:type="gramStart"/>
      <w:r w:rsidRPr="00FB312F">
        <w:rPr>
          <w:rFonts w:ascii="Times New Roman" w:eastAsia="Times New Roman" w:hAnsi="Times New Roman" w:cs="Times New Roman"/>
          <w:i/>
          <w:iCs/>
          <w:sz w:val="12"/>
          <w:szCs w:val="12"/>
          <w:lang w:eastAsia="ru-RU"/>
        </w:rPr>
        <w:t>обучающегося</w:t>
      </w:r>
      <w:proofErr w:type="gramEnd"/>
      <w:r w:rsidRPr="00FB312F">
        <w:rPr>
          <w:rFonts w:ascii="Times New Roman" w:eastAsia="Times New Roman" w:hAnsi="Times New Roman" w:cs="Times New Roman"/>
          <w:i/>
          <w:iCs/>
          <w:sz w:val="12"/>
          <w:szCs w:val="12"/>
          <w:lang w:eastAsia="ru-RU"/>
        </w:rPr>
        <w:t>)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2.2.2. Довести до Обучающегося информацию, содержащую сведения о предоставлении платных образовательных услуг в порядке и объеме, которые предусмотрены Законом РФ от 07.02.1992 г. №2003-1 «О защите прав потребителей» и Федеральным Законом от 29.12.2012 г. №273-ФЗ «Об образовании  в РФ».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2.2.3. Организовать и обеспечить надлежащее предоставление образовательных услуг, предусмотренных разделом 1 настоящего Договора. Образовательные услуги оказываются  в соответствии с федеральным государственным образовательным стандартом, учебным планом, в том числе индивидуальным, и расписанием занятий Университета.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2.2.4. Обеспечить </w:t>
      </w:r>
      <w:proofErr w:type="gramStart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Обучающемуся</w:t>
      </w:r>
      <w:proofErr w:type="gramEnd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предусмотренные выбранной образовательной программой условия ее освоения.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2.2.5. Принимать от </w:t>
      </w:r>
      <w:proofErr w:type="gramStart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Обучающегося</w:t>
      </w:r>
      <w:proofErr w:type="gramEnd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плату за образовательные услуги.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2.2.6. Обеспечить </w:t>
      </w:r>
      <w:proofErr w:type="gramStart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Обучающемуся</w:t>
      </w:r>
      <w:proofErr w:type="gramEnd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2.2.7. Извещать Обучающегося об изменении стоимости обучения не позднее, чем за десять дней до начала очередного семестра.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2.3. На время учебы Университет обеспечивает </w:t>
      </w:r>
      <w:proofErr w:type="gramStart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Обучающемуся</w:t>
      </w:r>
      <w:proofErr w:type="gramEnd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соблюдение его прав, закрепленных Уставом Университета, исключая назначение стипендии и дотации на питание.</w:t>
      </w:r>
    </w:p>
    <w:p w:rsidR="00FB312F" w:rsidRPr="00FB312F" w:rsidRDefault="00FB312F" w:rsidP="00FB312F">
      <w:pPr>
        <w:widowControl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2.4. Университет вправе прекратить исполнение обязательств со своей стороны в случае неисполнения </w:t>
      </w:r>
      <w:proofErr w:type="gramStart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Обучающимся</w:t>
      </w:r>
      <w:proofErr w:type="gramEnd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обязательств, предусмотренных </w:t>
      </w:r>
      <w:proofErr w:type="spellStart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п.п</w:t>
      </w:r>
      <w:proofErr w:type="spellEnd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3.2.1, 3.2.2, 3.2.3 настоящего договора. При этом </w:t>
      </w:r>
      <w:proofErr w:type="gramStart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Обучающийся</w:t>
      </w:r>
      <w:proofErr w:type="gramEnd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оплачивает фактически понесенные Университетом расходы,  которые определяются пропорционально количеству учебных дней в семестре в соответствии с учебным планом.</w:t>
      </w:r>
    </w:p>
    <w:p w:rsidR="00FB312F" w:rsidRPr="00FB312F" w:rsidRDefault="00FB312F" w:rsidP="00FB312F">
      <w:pPr>
        <w:widowControl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2.5. Университет вправе отчислить Обучающегося из Университета в случаях, перечисленных в п. 5.4 настоящего договора.</w:t>
      </w:r>
    </w:p>
    <w:p w:rsidR="00FB312F" w:rsidRPr="00FB312F" w:rsidRDefault="00FB312F" w:rsidP="00FB312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6"/>
          <w:szCs w:val="6"/>
          <w:lang w:eastAsia="ru-RU"/>
        </w:rPr>
      </w:pPr>
    </w:p>
    <w:p w:rsidR="00FB312F" w:rsidRPr="00FB312F" w:rsidRDefault="00FB312F" w:rsidP="00FB31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3. Права и обязанности Обучающегося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3.1. Обучающемуся предоставляются академические права в соответствии с ч. 1 ст. 34 ФЗ от 29.12.2012 г. №273-ФЗ «Об образовании в РФ». Обучающийся также вправе: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3.1.1.Получать информацию от Университета по вопросам организации и обеспечения надлежащего предоставления услуг, предусмотренных разделом 1 настоящего договора.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3.1.2. Пользоваться в порядке, установленном локальными нормативными актами Университета, имуществом Университета, необходимым для освоения образовательной программы.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3.1.3. Принимать в порядке, установленном локальными нормативными актами Университета, участие в социально-культурных, оздоровительных и иных мероприятиях, организованных Университетом.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3.1.4. Получать полную и достоверную информацию об оценке своих знаний, умений, навыков и компетенций, а также о критериях оценки.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3.2. Обучающийся обязуется: 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3.2.1. Овладевать знаниями в полном объеме в соответствии с ООП (учебным планом), рабочими программами индивидуального обучения (</w:t>
      </w:r>
      <w:proofErr w:type="gramStart"/>
      <w:r w:rsidRPr="00FB312F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необходимое</w:t>
      </w:r>
      <w:proofErr w:type="gramEnd"/>
      <w:r w:rsidRPr="00FB312F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подчеркнуть</w:t>
      </w: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).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3.2.2. Своевременно вносить плату за предоставляемые ему образовательные услуги, указанные в разделе 1 настоящего договора, в размере и порядке, </w:t>
      </w:r>
      <w:proofErr w:type="gramStart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определенными</w:t>
      </w:r>
      <w:proofErr w:type="gramEnd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разделом 4 настоящего Договора, а также предоставлять платежные документы, подтверждающие такую оплату.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Оплата стоимости услуг вперед за последующие учебные годы не допускается.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3.2.3 Обучающийся обязуется соблюдать Устав и Правила внутреннего распорядка </w:t>
      </w:r>
      <w:proofErr w:type="gramStart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обучающихся</w:t>
      </w:r>
      <w:proofErr w:type="gramEnd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Университета, выполнять приказы и распоряжения администрации вуза.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3.2.4. Своевременно извещать Университет об уважительных причинах отсутствия на занятиях.</w:t>
      </w:r>
    </w:p>
    <w:p w:rsidR="00FB312F" w:rsidRPr="00FB312F" w:rsidRDefault="00FB312F" w:rsidP="00FB312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6"/>
          <w:szCs w:val="6"/>
          <w:lang w:eastAsia="ru-RU"/>
        </w:rPr>
      </w:pPr>
    </w:p>
    <w:p w:rsidR="00FB312F" w:rsidRPr="00FB312F" w:rsidRDefault="00FB312F" w:rsidP="00FB31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4. Стоимость образовательных услуг, сроки и порядок  их оплаты</w:t>
      </w:r>
    </w:p>
    <w:p w:rsidR="00FB312F" w:rsidRPr="00FB312F" w:rsidRDefault="00FB312F" w:rsidP="00FB312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4.1. Полная стоимость образовательных услуг за весь период обучения Обучающегося составляет</w:t>
      </w:r>
      <w:proofErr w:type="gramStart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(___________)______________________________________________________________________________________, </w:t>
      </w:r>
      <w:proofErr w:type="gramEnd"/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FB312F" w:rsidRPr="00FB312F" w:rsidRDefault="00FB312F" w:rsidP="00FB312F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4.2. Оплата </w:t>
      </w:r>
      <w:r w:rsidRPr="00FB312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за </w:t>
      </w:r>
      <w:r w:rsidRPr="00FB312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 w:rsidRPr="00FB312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FB312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FB312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семестр  20</w:t>
      </w:r>
      <w:r w:rsidRPr="00FB312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FB312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/20</w:t>
      </w:r>
      <w:r w:rsidRPr="00FB312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FB312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учебного года</w:t>
      </w: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производится путем внесения денежных  средств   на   расчетный  счет  Университета, указанный  в  п. 8.1.  настоящего  договора,  в размере____________________________________________________________________________________________</w:t>
      </w: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FB312F" w:rsidRPr="00FB312F" w:rsidRDefault="00FB312F" w:rsidP="00FB312F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ab/>
      </w:r>
      <w:r w:rsidRPr="00FB312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ab/>
      </w:r>
      <w:r w:rsidRPr="00FB312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ab/>
      </w:r>
      <w:r w:rsidRPr="00FB312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ab/>
      </w:r>
      <w:r w:rsidRPr="00FB312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ab/>
      </w:r>
      <w:r w:rsidRPr="00FB312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ab/>
      </w:r>
      <w:r w:rsidRPr="00FB312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ab/>
        <w:t>(сумма прописью)</w:t>
      </w:r>
    </w:p>
    <w:p w:rsidR="00FB312F" w:rsidRPr="00FB312F" w:rsidRDefault="00FB312F" w:rsidP="00FB312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связи с освоением дополнительных дисциплин/ликвидацией расхождений в учебных планах </w:t>
      </w:r>
      <w:r w:rsidRPr="00FB312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(</w:t>
      </w:r>
      <w:proofErr w:type="gramStart"/>
      <w:r w:rsidRPr="00FB312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необходимое</w:t>
      </w:r>
      <w:proofErr w:type="gramEnd"/>
      <w:r w:rsidRPr="00FB312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подчеркнуть</w:t>
      </w:r>
      <w:r w:rsidRPr="00FB312F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).</w:t>
      </w:r>
    </w:p>
    <w:p w:rsidR="00FB312F" w:rsidRPr="00FB312F" w:rsidRDefault="00FB312F" w:rsidP="00FB312F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</w:rPr>
        <w:t xml:space="preserve">Оплата за последующие учебные семестры производится путем внесения денежных средств на расчетный </w:t>
      </w: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счет  Университета, указанный  в  п. 8.1.  настоящего  договора,  в размере__________________________________</w:t>
      </w:r>
    </w:p>
    <w:p w:rsidR="00FB312F" w:rsidRPr="00FB312F" w:rsidRDefault="00FB312F" w:rsidP="00FB312F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________________________________________________________________</w:t>
      </w: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за каждый семестр обучения.</w:t>
      </w:r>
    </w:p>
    <w:p w:rsidR="00FB312F" w:rsidRPr="00FB312F" w:rsidRDefault="00FB312F" w:rsidP="00FB312F">
      <w:pPr>
        <w:spacing w:after="0"/>
        <w:ind w:left="141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(сумма прописью)</w:t>
      </w:r>
    </w:p>
    <w:p w:rsidR="00FB312F" w:rsidRPr="00FB312F" w:rsidRDefault="00FB312F" w:rsidP="00FB312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Плата вносится не позднее 1 октября за осенний семестр и не позднее 1 апреля за весенний семестр.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4.3. По согласованию сторон, оформленному дополнительным соглашением к настоящему договору, возмещение затрат на обучение может быть произведено в другие сроки и в другой форме.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4.4. Датой признания дохода по данному договору на каждом его этапе (учебном семестре) является момент передачи предусмотренных учебным планом (рабочей программой) образовательных услуг, соответствующий дате завершения </w:t>
      </w:r>
      <w:proofErr w:type="spellStart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зачетно</w:t>
      </w:r>
      <w:proofErr w:type="spellEnd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-экзаменационной сессии данного этапа (учебного семестра).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В случае отчисления Обучающегося из Университета согласно действующему законодательству, датой признания дохода по данному договору на текущем этапе является момент передачи выполненных образовательных услуг, соответствующий дате отчисления Обучающегося </w:t>
      </w:r>
      <w:proofErr w:type="gramStart"/>
      <w:r w:rsidRPr="00FB312F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из</w:t>
      </w:r>
      <w:proofErr w:type="gramEnd"/>
      <w:r w:rsidRPr="00FB312F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   </w:t>
      </w:r>
      <w:proofErr w:type="gramStart"/>
      <w:r w:rsidRPr="00FB312F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приказу</w:t>
      </w:r>
      <w:proofErr w:type="gramEnd"/>
      <w:r w:rsidRPr="00FB312F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 ректора.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4.5. </w:t>
      </w:r>
      <w:proofErr w:type="gramStart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Обучающийся</w:t>
      </w:r>
      <w:proofErr w:type="gramEnd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не имеет права передавать третьему лицу права и обязанности по данному договору без письменного согласия Университета.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4.6. Все споры, возникающие при исполнении данного договора, решаются путем переговоров между сторонами, а в случае </w:t>
      </w:r>
      <w:proofErr w:type="gramStart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не достижения</w:t>
      </w:r>
      <w:proofErr w:type="gramEnd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договоренности – в суде по месту расположения Университета</w:t>
      </w:r>
      <w:r w:rsidRPr="00FB312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4.7. Согласно п. 2 ст. 160 ГКРФ, при заключении настоящего договора, Стороны допускают факсимильное воспроизведение подписи проректора по учебной работе Университета (ИГЭУ) с помощью средств механического или иного копирования электронно-цифровой подписи либо аналога собственноручной подписи.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Кроме того, Стороны допускают использовать факсимиле проректора по учебной работе Университета (ИГЭУ) на иных документах, являющихся обязательными и необходимыми при заключении и исполнении данного договора. При этом факсимильная подпись проректора по учебной работе Университета (ИГЭУ) будет иметь такую же силу, как и подлинная подпись проректора по учебной работе Университета (ИГЭУ).</w:t>
      </w:r>
    </w:p>
    <w:p w:rsidR="00FB312F" w:rsidRPr="00FB312F" w:rsidRDefault="00FB312F" w:rsidP="00FB312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6"/>
          <w:szCs w:val="6"/>
          <w:lang w:eastAsia="ru-RU"/>
        </w:rPr>
      </w:pPr>
    </w:p>
    <w:p w:rsidR="00FB312F" w:rsidRPr="00FB312F" w:rsidRDefault="00FB312F" w:rsidP="00FB31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5. Срок действия договора, порядок изменения и расторжения договора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5.1. Настоящий Договор вступает в силу с момента его подписания Сторонами и действует до полного исполнения Сторонами обязательств.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5.2. Условия, на которых заключен настоящий Договор, могут быть изменены по соглашению Сторон или в соответствии с действующим законодательством РФ.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5.3. Настоящий </w:t>
      </w:r>
      <w:proofErr w:type="gramStart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</w:t>
      </w:r>
      <w:proofErr w:type="gramEnd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может быть расторгнут по соглашению Сторон.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5.4. Настоящий </w:t>
      </w:r>
      <w:proofErr w:type="gramStart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</w:t>
      </w:r>
      <w:proofErr w:type="gramEnd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может быть расторгнут по инициативе Университета в одностороннем порядке в случае: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невыполнения </w:t>
      </w:r>
      <w:proofErr w:type="gramStart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Обучающимся</w:t>
      </w:r>
      <w:proofErr w:type="gramEnd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учебного плана семестра или при наличии академической задолженности;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нарушения </w:t>
      </w:r>
      <w:proofErr w:type="gramStart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Обучающимся</w:t>
      </w:r>
      <w:proofErr w:type="gramEnd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требований Устава Университета, Правил внутреннего распорядка обучающихся, Правил внутреннего распорядка студенческого общежития;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- несвоевременного внесения Обучающимся платы за обучение либо письменным отказом Обучающегося производить оплату обучения;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прекращения </w:t>
      </w:r>
      <w:proofErr w:type="gramStart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Обучающимся</w:t>
      </w:r>
      <w:proofErr w:type="gramEnd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обучения в Университете;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- невозможности надлежащего исполнения обязательств по оказанию платных образовательных услуг вследствие действия (бездействия) Обучающегося.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5.5. Действие настоящего Договора прекращается досрочно: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– по инициативе Обучающегося, в том числе в случае его перевода для продолжения освоения образовательной программы в другую организацию, осуществляющую образовательную деятельность;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по инициативе Университета в случае применения к Обучающемуся меры дисциплинарного взыскания, в случае невыполнения </w:t>
      </w:r>
      <w:proofErr w:type="gramStart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Обучающимся</w:t>
      </w:r>
      <w:proofErr w:type="gramEnd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Университет;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– по обстоятельствам, не зависящим от воли Обучающегося и Университета, в том числе в случае ликвидации Университета.</w:t>
      </w:r>
    </w:p>
    <w:p w:rsidR="00FB312F" w:rsidRPr="00FB312F" w:rsidRDefault="00FB312F" w:rsidP="00FB312F">
      <w:pPr>
        <w:widowControl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5.6. </w:t>
      </w:r>
      <w:proofErr w:type="gramStart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Обучающийся</w:t>
      </w:r>
      <w:proofErr w:type="gramEnd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вправе отказаться от исполнения настоящего Договора при условии оплаты Университету фактически понесенных им расходов, которые определяются пропорционально количеству учебных дней в семестре в соответствии с учебным планом.</w:t>
      </w:r>
    </w:p>
    <w:p w:rsidR="00FB312F" w:rsidRPr="00FB312F" w:rsidRDefault="00FB312F" w:rsidP="00FB312F">
      <w:pPr>
        <w:widowControl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FB312F" w:rsidRPr="00FB312F" w:rsidRDefault="00FB312F" w:rsidP="00FB312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6. Ответственность сторон</w:t>
      </w:r>
    </w:p>
    <w:p w:rsidR="00FB312F" w:rsidRPr="00FB312F" w:rsidRDefault="00FB312F" w:rsidP="00FB312F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6.1.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РФ и настоящим Договором.</w:t>
      </w:r>
    </w:p>
    <w:p w:rsidR="00FB312F" w:rsidRPr="00FB312F" w:rsidRDefault="00FB312F" w:rsidP="00FB31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6"/>
          <w:szCs w:val="6"/>
          <w:lang w:eastAsia="ru-RU"/>
        </w:rPr>
      </w:pPr>
    </w:p>
    <w:p w:rsidR="00FB312F" w:rsidRPr="00FB312F" w:rsidRDefault="00FB312F" w:rsidP="00FB31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7. Заключительные положения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7.1. Университет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Университета и доводятся до сведения Обучающегося.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7.2. Сведения, указанные в настоящем Договоре, соответствуют информации, размещенной на официальном сайте Университета в сети "Интернет" на дату заключения настоящего Договора.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7.3.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приказа</w:t>
      </w:r>
      <w:proofErr w:type="gramEnd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 зачислении Обучающегося в Университет до даты издания приказа об окончании обучения или отчислении Обучающегося из Университета.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7.4. </w:t>
      </w:r>
      <w:proofErr w:type="gramStart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Обязательства Университета по настоящему договору считаются исполненными, а образовательная услуга, указанная в п.1.1 договора – принятой Обучающимся в полном объеме, без претензий, после получения Обучающимся соответствующего документа об обучении. </w:t>
      </w:r>
      <w:proofErr w:type="gramEnd"/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7.5.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 Изменения Договора оформляются дополнительными соглашениями к Договору.</w:t>
      </w:r>
    </w:p>
    <w:p w:rsidR="00FB312F" w:rsidRPr="00FB312F" w:rsidRDefault="00FB312F" w:rsidP="00FB312F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7.6. Обучающийся, в соответствии со статьей 9 Федерального закона РФ от 27.07.2006г. № 152-ФЗ «О персональных данных», настоящим дает  согласие Университету на обработку своих персональных данных, содержащихся в тексте настоящего Договора, в том числе с использованием информационных систем.</w:t>
      </w:r>
    </w:p>
    <w:p w:rsidR="00FB312F" w:rsidRPr="00FB312F" w:rsidRDefault="00FB312F" w:rsidP="00FB312F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7.7. </w:t>
      </w:r>
      <w:proofErr w:type="gramStart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Университету разрешается производить с персональными данными Обучающегося действия (операции), определенные статьей 3 Федерального закона от 27.07.2006г. № 152-ФЗ, а именно: сбор, систематизацию, накопление, хранение, уточнение (обновление, изменение), использование, блокирование, уничтожение персональных данных.</w:t>
      </w:r>
      <w:proofErr w:type="gramEnd"/>
    </w:p>
    <w:p w:rsidR="00FB312F" w:rsidRPr="00FB312F" w:rsidRDefault="00FB312F" w:rsidP="00FB312F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FB312F" w:rsidRPr="00FB312F" w:rsidRDefault="00FB312F" w:rsidP="00FB31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b/>
          <w:bCs/>
          <w:sz w:val="20"/>
          <w:szCs w:val="20"/>
        </w:rPr>
        <w:t>"Обучающийся"</w:t>
      </w:r>
    </w:p>
    <w:p w:rsidR="00FB312F" w:rsidRPr="00FB312F" w:rsidRDefault="00FB312F" w:rsidP="00FB312F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FB312F" w:rsidRPr="00FB312F" w:rsidRDefault="00FB312F" w:rsidP="00FB312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B312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FB312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FB312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  <w:t>/</w:t>
      </w:r>
      <w:r w:rsidRPr="00FB312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FB312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FB312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FB312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FB312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FB312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FB312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</w:p>
    <w:p w:rsidR="00FB312F" w:rsidRPr="00FB312F" w:rsidRDefault="00FB312F" w:rsidP="00FB312F">
      <w:pPr>
        <w:tabs>
          <w:tab w:val="left" w:pos="1940"/>
          <w:tab w:val="left" w:pos="61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ab/>
        <w:t xml:space="preserve">                 подпись </w:t>
      </w:r>
      <w:r w:rsidRPr="00FB312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ab/>
        <w:t>ФИО</w:t>
      </w: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FB312F" w:rsidRPr="00FB312F" w:rsidRDefault="00FB312F" w:rsidP="00FB31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6"/>
          <w:szCs w:val="6"/>
          <w:lang w:eastAsia="ru-RU"/>
        </w:rPr>
      </w:pPr>
    </w:p>
    <w:p w:rsidR="00FB312F" w:rsidRPr="00FB312F" w:rsidRDefault="00FB312F" w:rsidP="00FB31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8. Адреса  и реквизиты сторон</w:t>
      </w:r>
    </w:p>
    <w:p w:rsidR="00E20163" w:rsidRPr="00E20163" w:rsidRDefault="00FB312F" w:rsidP="00E20163">
      <w:pPr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8.1. </w:t>
      </w:r>
      <w:r w:rsidR="00E20163" w:rsidRPr="00E2016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“Университет”: </w:t>
      </w:r>
      <w:r w:rsidR="00E20163" w:rsidRPr="00E201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Федеральное государственное бюджетное образовательное учреждение высшего </w:t>
      </w:r>
      <w:r w:rsidR="00E20163" w:rsidRPr="00E201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образования </w:t>
      </w:r>
      <w:r w:rsidR="00E20163" w:rsidRPr="00E20163"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  <w:t>«</w:t>
      </w:r>
      <w:r w:rsidR="00E20163" w:rsidRPr="00E20163">
        <w:rPr>
          <w:rFonts w:ascii="Times New Roman" w:eastAsia="Times New Roman" w:hAnsi="Times New Roman" w:cs="Times New Roman"/>
          <w:sz w:val="20"/>
          <w:szCs w:val="20"/>
          <w:lang w:eastAsia="ru-RU"/>
        </w:rPr>
        <w:t>Ивановский государственный энергетический университет имени В.И.</w:t>
      </w:r>
      <w:r w:rsidR="00E20163" w:rsidRPr="00E2016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="00E20163" w:rsidRPr="00E201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Ленина». Адрес: </w:t>
      </w:r>
      <w:r w:rsidR="00E20163" w:rsidRPr="00E20163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 xml:space="preserve">153003, Иваново, ул. </w:t>
      </w:r>
      <w:proofErr w:type="gramStart"/>
      <w:r w:rsidR="00E20163" w:rsidRPr="00E20163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>Рабфаковская</w:t>
      </w:r>
      <w:proofErr w:type="gramEnd"/>
      <w:r w:rsidR="00E20163" w:rsidRPr="00E20163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 xml:space="preserve">, 34, тел. (4932) 26-98-25. Реквизиты: </w:t>
      </w:r>
      <w:r w:rsidR="00E20163" w:rsidRPr="00E20163">
        <w:rPr>
          <w:rFonts w:ascii="Times New Roman" w:eastAsia="Times New Roman" w:hAnsi="Times New Roman" w:cs="Times New Roman"/>
          <w:sz w:val="20"/>
          <w:szCs w:val="20"/>
          <w:lang w:eastAsia="ru-RU"/>
        </w:rPr>
        <w:t>ИНН 3</w:t>
      </w:r>
      <w:r w:rsidR="00E20163" w:rsidRPr="00E20163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="00E20163" w:rsidRPr="00E20163">
        <w:rPr>
          <w:rFonts w:ascii="Times New Roman" w:eastAsia="Times New Roman" w:hAnsi="Times New Roman" w:cs="Times New Roman"/>
          <w:sz w:val="20"/>
          <w:szCs w:val="20"/>
          <w:lang w:eastAsia="ru-RU"/>
        </w:rPr>
        <w:t>731</w:t>
      </w:r>
      <w:r w:rsidR="00E20163" w:rsidRPr="00E20163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="00E20163" w:rsidRPr="00E20163">
        <w:rPr>
          <w:rFonts w:ascii="Times New Roman" w:eastAsia="Times New Roman" w:hAnsi="Times New Roman" w:cs="Times New Roman"/>
          <w:sz w:val="20"/>
          <w:szCs w:val="20"/>
          <w:lang w:eastAsia="ru-RU"/>
        </w:rPr>
        <w:t>000</w:t>
      </w:r>
      <w:r w:rsidR="00E20163" w:rsidRPr="00E20163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="00E20163" w:rsidRPr="00E201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308, </w:t>
      </w:r>
      <w:r w:rsidR="00E20163" w:rsidRPr="00E20163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КПП 370</w:t>
      </w:r>
      <w:r w:rsidR="00E20163" w:rsidRPr="00E20163">
        <w:rPr>
          <w:rFonts w:ascii="Times New Roman" w:eastAsia="Times New Roman" w:hAnsi="Times New Roman" w:cs="Times New Roman"/>
          <w:spacing w:val="-2"/>
          <w:sz w:val="16"/>
          <w:szCs w:val="16"/>
          <w:lang w:eastAsia="ru-RU"/>
        </w:rPr>
        <w:t> </w:t>
      </w:r>
      <w:r w:rsidR="00E20163" w:rsidRPr="00E20163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201</w:t>
      </w:r>
      <w:r w:rsidR="00E20163" w:rsidRPr="00E20163">
        <w:rPr>
          <w:rFonts w:ascii="Times New Roman" w:eastAsia="Times New Roman" w:hAnsi="Times New Roman" w:cs="Times New Roman"/>
          <w:spacing w:val="-2"/>
          <w:sz w:val="16"/>
          <w:szCs w:val="16"/>
          <w:lang w:eastAsia="ru-RU"/>
        </w:rPr>
        <w:t> </w:t>
      </w:r>
      <w:r w:rsidR="00E20163" w:rsidRPr="00E20163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001, </w:t>
      </w:r>
      <w:r w:rsidR="00E20163" w:rsidRPr="00E20163">
        <w:rPr>
          <w:rFonts w:ascii="Times New Roman" w:eastAsia="Times New Roman" w:hAnsi="Times New Roman" w:cs="Times New Roman"/>
          <w:sz w:val="20"/>
          <w:szCs w:val="20"/>
          <w:lang w:eastAsia="ru-RU"/>
        </w:rPr>
        <w:t>УФК по Нижегородской области (ИГЭУ л.</w:t>
      </w:r>
      <w:r w:rsidR="00E20163" w:rsidRPr="00E2016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proofErr w:type="spellStart"/>
      <w:r w:rsidR="00E20163" w:rsidRPr="00E20163">
        <w:rPr>
          <w:rFonts w:ascii="Times New Roman" w:eastAsia="Times New Roman" w:hAnsi="Times New Roman" w:cs="Times New Roman"/>
          <w:sz w:val="20"/>
          <w:szCs w:val="20"/>
          <w:lang w:eastAsia="ru-RU"/>
        </w:rPr>
        <w:t>сч</w:t>
      </w:r>
      <w:proofErr w:type="spellEnd"/>
      <w:r w:rsidR="00E20163" w:rsidRPr="00E2016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E20163" w:rsidRPr="00E2016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="00E20163" w:rsidRPr="00E20163">
        <w:rPr>
          <w:rFonts w:ascii="Times New Roman" w:eastAsia="Times New Roman" w:hAnsi="Times New Roman" w:cs="Times New Roman"/>
          <w:sz w:val="20"/>
          <w:szCs w:val="20"/>
          <w:lang w:eastAsia="ru-RU"/>
        </w:rPr>
        <w:t>20 336 </w:t>
      </w:r>
      <w:r w:rsidR="00E20163" w:rsidRPr="00E2016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X</w:t>
      </w:r>
      <w:r w:rsidR="00E20163" w:rsidRPr="00E201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98 260), </w:t>
      </w:r>
      <w:r w:rsidR="008B4A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ОКЦ № 1 </w:t>
      </w:r>
      <w:r w:rsidR="00DC416B">
        <w:rPr>
          <w:rFonts w:ascii="Times New Roman" w:eastAsia="Times New Roman" w:hAnsi="Times New Roman" w:cs="Times New Roman"/>
          <w:sz w:val="20"/>
          <w:szCs w:val="20"/>
          <w:lang w:eastAsia="ru-RU"/>
        </w:rPr>
        <w:t>ВВГУ</w:t>
      </w:r>
      <w:bookmarkStart w:id="0" w:name="_GoBack"/>
      <w:bookmarkEnd w:id="0"/>
      <w:r w:rsidR="00E20163" w:rsidRPr="00E201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Банка России//УФК по Нижегородской области  г. Нижний Новгород, </w:t>
      </w:r>
      <w:r w:rsidR="00E20163" w:rsidRPr="00E20163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 БИК 012202102,</w:t>
      </w:r>
      <w:r w:rsidR="00E20163" w:rsidRPr="00E201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="00E20163" w:rsidRPr="00E20163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proofErr w:type="gramEnd"/>
      <w:r w:rsidR="00E20163" w:rsidRPr="00E20163">
        <w:rPr>
          <w:rFonts w:ascii="Times New Roman" w:eastAsia="Times New Roman" w:hAnsi="Times New Roman" w:cs="Times New Roman"/>
          <w:sz w:val="20"/>
          <w:szCs w:val="20"/>
          <w:lang w:eastAsia="ru-RU"/>
        </w:rPr>
        <w:t>/с №03</w:t>
      </w:r>
      <w:r w:rsidR="00E20163" w:rsidRPr="00E20163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="00E20163" w:rsidRPr="00E20163">
        <w:rPr>
          <w:rFonts w:ascii="Times New Roman" w:eastAsia="Times New Roman" w:hAnsi="Times New Roman" w:cs="Times New Roman"/>
          <w:sz w:val="20"/>
          <w:szCs w:val="20"/>
          <w:lang w:eastAsia="ru-RU"/>
        </w:rPr>
        <w:t>214</w:t>
      </w:r>
      <w:r w:rsidR="00E20163" w:rsidRPr="00E20163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="00E20163" w:rsidRPr="00E20163">
        <w:rPr>
          <w:rFonts w:ascii="Times New Roman" w:eastAsia="Times New Roman" w:hAnsi="Times New Roman" w:cs="Times New Roman"/>
          <w:sz w:val="20"/>
          <w:szCs w:val="20"/>
          <w:lang w:eastAsia="ru-RU"/>
        </w:rPr>
        <w:t>643</w:t>
      </w:r>
      <w:r w:rsidR="00E20163" w:rsidRPr="00E20163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="00E20163" w:rsidRPr="00E20163">
        <w:rPr>
          <w:rFonts w:ascii="Times New Roman" w:eastAsia="Times New Roman" w:hAnsi="Times New Roman" w:cs="Times New Roman"/>
          <w:sz w:val="20"/>
          <w:szCs w:val="20"/>
          <w:lang w:eastAsia="ru-RU"/>
        </w:rPr>
        <w:t>000</w:t>
      </w:r>
      <w:r w:rsidR="00E20163" w:rsidRPr="00E20163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="00E20163" w:rsidRPr="00E20163">
        <w:rPr>
          <w:rFonts w:ascii="Times New Roman" w:eastAsia="Times New Roman" w:hAnsi="Times New Roman" w:cs="Times New Roman"/>
          <w:sz w:val="20"/>
          <w:szCs w:val="20"/>
          <w:lang w:eastAsia="ru-RU"/>
        </w:rPr>
        <w:t>000</w:t>
      </w:r>
      <w:r w:rsidR="00E20163" w:rsidRPr="00E20163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="00E20163" w:rsidRPr="00E20163">
        <w:rPr>
          <w:rFonts w:ascii="Times New Roman" w:eastAsia="Times New Roman" w:hAnsi="Times New Roman" w:cs="Times New Roman"/>
          <w:sz w:val="20"/>
          <w:szCs w:val="20"/>
          <w:lang w:eastAsia="ru-RU"/>
        </w:rPr>
        <w:t>013</w:t>
      </w:r>
      <w:r w:rsidR="00E20163" w:rsidRPr="00E20163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="00E20163" w:rsidRPr="00E20163">
        <w:rPr>
          <w:rFonts w:ascii="Times New Roman" w:eastAsia="Times New Roman" w:hAnsi="Times New Roman" w:cs="Times New Roman"/>
          <w:sz w:val="20"/>
          <w:szCs w:val="20"/>
          <w:lang w:eastAsia="ru-RU"/>
        </w:rPr>
        <w:t>237</w:t>
      </w:r>
      <w:r w:rsidR="00E20163" w:rsidRPr="00E20163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,  к/с №40 102 810 745 370 000 024</w:t>
      </w:r>
      <w:r w:rsidR="00E20163" w:rsidRPr="00E20163">
        <w:rPr>
          <w:rFonts w:ascii="Times New Roman" w:eastAsia="Times New Roman" w:hAnsi="Times New Roman" w:cs="Times New Roman"/>
          <w:sz w:val="20"/>
          <w:szCs w:val="20"/>
          <w:lang w:eastAsia="ru-RU"/>
        </w:rPr>
        <w:t>, ОКТМО 24 701 000, КБК 00000000000000000130.</w:t>
      </w:r>
    </w:p>
    <w:p w:rsidR="00FB312F" w:rsidRPr="00FB312F" w:rsidRDefault="00FB312F" w:rsidP="00E20163">
      <w:pPr>
        <w:spacing w:after="0"/>
        <w:ind w:firstLine="425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8.2. </w:t>
      </w:r>
      <w:r w:rsidRPr="00FB312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“Обучающийся”: ___________________________________________________________________________</w:t>
      </w:r>
    </w:p>
    <w:p w:rsidR="00FB312F" w:rsidRPr="00FB312F" w:rsidRDefault="00FB312F" w:rsidP="00FB312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FB312F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(Ф.И.О.)</w:t>
      </w:r>
    </w:p>
    <w:p w:rsidR="00FB312F" w:rsidRPr="00FB312F" w:rsidRDefault="00FB312F" w:rsidP="00FB31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___________________________________________________________________________________________________</w:t>
      </w:r>
    </w:p>
    <w:p w:rsidR="00FB312F" w:rsidRPr="00FB312F" w:rsidRDefault="00FB312F" w:rsidP="00FB312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proofErr w:type="gramStart"/>
      <w:r w:rsidRPr="00FB312F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(паспорт (серия, номер, дата и место выдачи)</w:t>
      </w:r>
      <w:proofErr w:type="gramEnd"/>
    </w:p>
    <w:p w:rsidR="00FB312F" w:rsidRPr="00FB312F" w:rsidRDefault="00FB312F" w:rsidP="00FB31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___________________________________________________________________________________________________</w:t>
      </w:r>
    </w:p>
    <w:p w:rsidR="00FB312F" w:rsidRPr="00FB312F" w:rsidRDefault="00FB312F" w:rsidP="00FB312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FB312F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(адрес по прописке)</w:t>
      </w:r>
    </w:p>
    <w:p w:rsidR="00FB312F" w:rsidRPr="00FB312F" w:rsidRDefault="00FB312F" w:rsidP="00FB31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___________________________________________________________________________________________________</w:t>
      </w:r>
    </w:p>
    <w:p w:rsidR="00FB312F" w:rsidRPr="00FB312F" w:rsidRDefault="00FB312F" w:rsidP="00FB312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FB312F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(адрес временной регистрации)</w:t>
      </w:r>
    </w:p>
    <w:p w:rsidR="00FB312F" w:rsidRPr="00FB312F" w:rsidRDefault="00FB312F" w:rsidP="00FB31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___________________________________________________________________________________________________</w:t>
      </w:r>
    </w:p>
    <w:p w:rsidR="00FB312F" w:rsidRPr="00FB312F" w:rsidRDefault="00FB312F" w:rsidP="00FB312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FB312F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(электронная почта, телефон)</w:t>
      </w:r>
    </w:p>
    <w:p w:rsidR="00FB312F" w:rsidRPr="00FB312F" w:rsidRDefault="00FB312F" w:rsidP="00FB31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Дата рождения______________________СНИЛС__________________________ИНН________________________.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10"/>
          <w:szCs w:val="10"/>
          <w:lang w:eastAsia="ru-RU"/>
        </w:rPr>
      </w:pPr>
    </w:p>
    <w:p w:rsidR="00FB312F" w:rsidRPr="00FB312F" w:rsidRDefault="00FB312F" w:rsidP="00FB31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Подписи сторон: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76"/>
        <w:gridCol w:w="3284"/>
        <w:gridCol w:w="3179"/>
      </w:tblGrid>
      <w:tr w:rsidR="00FB312F" w:rsidRPr="00FB312F" w:rsidTr="00E15412">
        <w:trPr>
          <w:jc w:val="center"/>
        </w:trPr>
        <w:tc>
          <w:tcPr>
            <w:tcW w:w="3176" w:type="dxa"/>
          </w:tcPr>
          <w:p w:rsidR="00FB312F" w:rsidRPr="00FB312F" w:rsidRDefault="00FB312F" w:rsidP="00FB3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1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“Университет“</w:t>
            </w:r>
          </w:p>
        </w:tc>
        <w:tc>
          <w:tcPr>
            <w:tcW w:w="3284" w:type="dxa"/>
          </w:tcPr>
          <w:p w:rsidR="00FB312F" w:rsidRPr="00FB312F" w:rsidRDefault="00FB312F" w:rsidP="00FB3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9" w:type="dxa"/>
          </w:tcPr>
          <w:p w:rsidR="00FB312F" w:rsidRPr="00FB312F" w:rsidRDefault="00FB312F" w:rsidP="00FB3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1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“Обучающийся”</w:t>
            </w:r>
          </w:p>
        </w:tc>
      </w:tr>
      <w:tr w:rsidR="00FB312F" w:rsidRPr="00FB312F" w:rsidTr="00E15412">
        <w:trPr>
          <w:jc w:val="center"/>
        </w:trPr>
        <w:tc>
          <w:tcPr>
            <w:tcW w:w="3176" w:type="dxa"/>
          </w:tcPr>
          <w:p w:rsidR="00FB312F" w:rsidRPr="00FB312F" w:rsidRDefault="00FB312F" w:rsidP="00FB3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4" w:type="dxa"/>
          </w:tcPr>
          <w:p w:rsidR="00FB312F" w:rsidRPr="00FB312F" w:rsidRDefault="00FB312F" w:rsidP="00FB3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9" w:type="dxa"/>
          </w:tcPr>
          <w:p w:rsidR="00FB312F" w:rsidRPr="00FB312F" w:rsidRDefault="00FB312F" w:rsidP="00FB3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12F" w:rsidRPr="00FB312F" w:rsidTr="00E15412">
        <w:trPr>
          <w:trHeight w:val="275"/>
          <w:jc w:val="center"/>
        </w:trPr>
        <w:tc>
          <w:tcPr>
            <w:tcW w:w="3176" w:type="dxa"/>
          </w:tcPr>
          <w:p w:rsidR="00FB312F" w:rsidRPr="00FB312F" w:rsidRDefault="00FB312F" w:rsidP="00FB3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</w:t>
            </w:r>
          </w:p>
        </w:tc>
        <w:tc>
          <w:tcPr>
            <w:tcW w:w="3284" w:type="dxa"/>
          </w:tcPr>
          <w:p w:rsidR="00FB312F" w:rsidRPr="00FB312F" w:rsidRDefault="00FB312F" w:rsidP="00FB3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9" w:type="dxa"/>
          </w:tcPr>
          <w:p w:rsidR="00FB312F" w:rsidRPr="00FB312F" w:rsidRDefault="00FB312F" w:rsidP="00FB3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</w:t>
            </w:r>
          </w:p>
        </w:tc>
      </w:tr>
    </w:tbl>
    <w:p w:rsidR="00AB3287" w:rsidRDefault="00AB3287"/>
    <w:sectPr w:rsidR="00AB3287" w:rsidSect="00FB312F">
      <w:headerReference w:type="default" r:id="rId7"/>
      <w:pgSz w:w="11907" w:h="16840"/>
      <w:pgMar w:top="567" w:right="567" w:bottom="284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F38" w:rsidRDefault="008B6F38">
      <w:pPr>
        <w:spacing w:after="0" w:line="240" w:lineRule="auto"/>
      </w:pPr>
      <w:r>
        <w:separator/>
      </w:r>
    </w:p>
  </w:endnote>
  <w:endnote w:type="continuationSeparator" w:id="0">
    <w:p w:rsidR="008B6F38" w:rsidRDefault="008B6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F38" w:rsidRDefault="008B6F38">
      <w:pPr>
        <w:spacing w:after="0" w:line="240" w:lineRule="auto"/>
      </w:pPr>
      <w:r>
        <w:separator/>
      </w:r>
    </w:p>
  </w:footnote>
  <w:footnote w:type="continuationSeparator" w:id="0">
    <w:p w:rsidR="008B6F38" w:rsidRDefault="008B6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860" w:rsidRDefault="00FB312F">
    <w:pPr>
      <w:pStyle w:val="a3"/>
      <w:framePr w:wrap="auto" w:vAnchor="text" w:hAnchor="margin" w:xAlign="center" w:y="1"/>
      <w:rPr>
        <w:rStyle w:val="a5"/>
      </w:rPr>
    </w:pPr>
    <w:r>
      <w:rPr>
        <w:rStyle w:val="a5"/>
        <w:rFonts w:cs="Calibri"/>
      </w:rPr>
      <w:fldChar w:fldCharType="begin"/>
    </w:r>
    <w:r>
      <w:rPr>
        <w:rStyle w:val="a5"/>
        <w:rFonts w:cs="Calibri"/>
      </w:rPr>
      <w:instrText xml:space="preserve">PAGE  </w:instrText>
    </w:r>
    <w:r>
      <w:rPr>
        <w:rStyle w:val="a5"/>
        <w:rFonts w:cs="Calibri"/>
      </w:rPr>
      <w:fldChar w:fldCharType="separate"/>
    </w:r>
    <w:r w:rsidR="00DC416B">
      <w:rPr>
        <w:rStyle w:val="a5"/>
        <w:rFonts w:cs="Calibri"/>
        <w:noProof/>
      </w:rPr>
      <w:t>3</w:t>
    </w:r>
    <w:r>
      <w:rPr>
        <w:rStyle w:val="a5"/>
        <w:rFonts w:cs="Calibri"/>
      </w:rPr>
      <w:fldChar w:fldCharType="end"/>
    </w:r>
  </w:p>
  <w:p w:rsidR="00023860" w:rsidRDefault="008B6F38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12F"/>
    <w:rsid w:val="00057ED8"/>
    <w:rsid w:val="004C03DA"/>
    <w:rsid w:val="007D5E26"/>
    <w:rsid w:val="00864BA3"/>
    <w:rsid w:val="008B4A26"/>
    <w:rsid w:val="008B6F38"/>
    <w:rsid w:val="009C52DA"/>
    <w:rsid w:val="00AB3287"/>
    <w:rsid w:val="00B030C1"/>
    <w:rsid w:val="00DC416B"/>
    <w:rsid w:val="00E20163"/>
    <w:rsid w:val="00FB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B3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B312F"/>
  </w:style>
  <w:style w:type="character" w:styleId="a5">
    <w:name w:val="page number"/>
    <w:basedOn w:val="a0"/>
    <w:uiPriority w:val="99"/>
    <w:rsid w:val="00FB312F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B3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B312F"/>
  </w:style>
  <w:style w:type="character" w:styleId="a5">
    <w:name w:val="page number"/>
    <w:basedOn w:val="a0"/>
    <w:uiPriority w:val="99"/>
    <w:rsid w:val="00FB312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2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2328</Words>
  <Characters>13270</Characters>
  <Application>Microsoft Office Word</Application>
  <DocSecurity>0</DocSecurity>
  <Lines>110</Lines>
  <Paragraphs>31</Paragraphs>
  <ScaleCrop>false</ScaleCrop>
  <Company/>
  <LinksUpToDate>false</LinksUpToDate>
  <CharactersWithSpaces>15567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Грачева Марина Львовна</dc:creator>
  <cp:lastModifiedBy>Грачева Марина Львовна</cp:lastModifiedBy>
  <cp:revision>6</cp:revision>
  <dcterms:created xsi:type="dcterms:W3CDTF">2025-03-25T12:14:00Z</dcterms:created>
  <dcterms:modified xsi:type="dcterms:W3CDTF">2025-11-01T08:11:00Z</dcterms:modified>
</cp:coreProperties>
</file>